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58E4" w14:textId="77777777" w:rsidR="00FF664B" w:rsidRPr="00C65BE8" w:rsidRDefault="00FF664B" w:rsidP="00945B8A">
      <w:pPr>
        <w:tabs>
          <w:tab w:val="right" w:pos="10530"/>
        </w:tabs>
        <w:spacing w:after="0" w:line="240" w:lineRule="auto"/>
        <w:ind w:right="-14"/>
        <w:jc w:val="center"/>
        <w:rPr>
          <w:rStyle w:val="Strong"/>
          <w:rFonts w:asciiTheme="minorHAnsi" w:hAnsiTheme="minorHAnsi" w:cstheme="minorHAnsi"/>
          <w:i/>
          <w:iCs/>
          <w:color w:val="000000"/>
          <w:sz w:val="28"/>
          <w:szCs w:val="28"/>
        </w:rPr>
      </w:pPr>
      <w:proofErr w:type="gramStart"/>
      <w:r w:rsidRPr="00C65BE8">
        <w:rPr>
          <w:rStyle w:val="Strong"/>
          <w:rFonts w:asciiTheme="minorHAnsi" w:hAnsiTheme="minorHAnsi" w:cstheme="minorHAnsi"/>
          <w:i/>
          <w:iCs/>
          <w:color w:val="000000"/>
          <w:sz w:val="28"/>
          <w:szCs w:val="28"/>
        </w:rPr>
        <w:t>JACKLYN  A.</w:t>
      </w:r>
      <w:proofErr w:type="gramEnd"/>
      <w:r w:rsidRPr="00C65BE8">
        <w:rPr>
          <w:rStyle w:val="Strong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 BELMONTE</w:t>
      </w:r>
    </w:p>
    <w:p w14:paraId="039258E5" w14:textId="77777777" w:rsidR="00CE0F84" w:rsidRPr="00945B8A" w:rsidRDefault="0002767B" w:rsidP="00FA04E3">
      <w:pPr>
        <w:spacing w:after="0" w:line="240" w:lineRule="auto"/>
        <w:ind w:right="-18"/>
        <w:jc w:val="center"/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</w:pPr>
      <w:r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>47 Green Acres Drive</w:t>
      </w:r>
      <w:r w:rsidR="00CE0F84" w:rsidRPr="00945B8A"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 xml:space="preserve">, </w:t>
      </w:r>
      <w:r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>Madison</w:t>
      </w:r>
      <w:r w:rsidR="00CE0F84" w:rsidRPr="00945B8A"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 xml:space="preserve">, </w:t>
      </w:r>
      <w:r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>CT</w:t>
      </w:r>
      <w:r w:rsidR="00CE0F84" w:rsidRPr="00945B8A"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 xml:space="preserve">  0</w:t>
      </w:r>
      <w:r>
        <w:rPr>
          <w:rStyle w:val="Strong"/>
          <w:rFonts w:asciiTheme="minorHAnsi" w:hAnsiTheme="minorHAnsi" w:cstheme="minorHAnsi"/>
          <w:b w:val="0"/>
          <w:iCs/>
          <w:color w:val="000000"/>
          <w:sz w:val="24"/>
          <w:szCs w:val="28"/>
        </w:rPr>
        <w:t>6443</w:t>
      </w:r>
    </w:p>
    <w:p w14:paraId="039258E6" w14:textId="77777777" w:rsidR="00E15DF8" w:rsidRPr="00D85C02" w:rsidRDefault="00B44928" w:rsidP="00BE251F">
      <w:pPr>
        <w:pBdr>
          <w:bottom w:val="single" w:sz="4" w:space="1" w:color="auto"/>
        </w:pBdr>
        <w:tabs>
          <w:tab w:val="right" w:pos="10530"/>
        </w:tabs>
        <w:spacing w:after="0" w:line="240" w:lineRule="auto"/>
        <w:ind w:right="-14"/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</w:pPr>
      <w:hyperlink r:id="rId6" w:history="1">
        <w:r w:rsidR="006C2729" w:rsidRPr="00C65BE8">
          <w:rPr>
            <w:rStyle w:val="Hyperlink"/>
            <w:rFonts w:asciiTheme="minorHAnsi" w:hAnsiTheme="minorHAnsi" w:cstheme="minorHAnsi"/>
            <w:b/>
            <w:iCs/>
            <w:sz w:val="24"/>
          </w:rPr>
          <w:t>Jab63061@gmail.com</w:t>
        </w:r>
      </w:hyperlink>
      <w:r w:rsidR="006C2729" w:rsidRPr="00C65BE8">
        <w:rPr>
          <w:rStyle w:val="Strong"/>
          <w:rFonts w:asciiTheme="minorHAnsi" w:hAnsiTheme="minorHAnsi" w:cstheme="minorHAnsi"/>
          <w:b w:val="0"/>
          <w:iCs/>
          <w:color w:val="000000"/>
          <w:sz w:val="24"/>
        </w:rPr>
        <w:t xml:space="preserve">                                 </w:t>
      </w:r>
      <w:r w:rsidR="00CE0F84" w:rsidRPr="00C65BE8">
        <w:rPr>
          <w:rStyle w:val="Strong"/>
          <w:rFonts w:asciiTheme="minorHAnsi" w:hAnsiTheme="minorHAnsi" w:cstheme="minorHAnsi"/>
          <w:b w:val="0"/>
          <w:iCs/>
          <w:color w:val="000000"/>
          <w:sz w:val="24"/>
        </w:rPr>
        <w:tab/>
      </w:r>
      <w:r w:rsidR="006C2729" w:rsidRPr="00C65BE8">
        <w:rPr>
          <w:rStyle w:val="Strong"/>
          <w:rFonts w:asciiTheme="minorHAnsi" w:hAnsiTheme="minorHAnsi" w:cstheme="minorHAnsi"/>
          <w:b w:val="0"/>
          <w:iCs/>
          <w:color w:val="000000"/>
          <w:sz w:val="24"/>
        </w:rPr>
        <w:t xml:space="preserve">203-442-3299                   </w:t>
      </w:r>
      <w:r w:rsidR="00CE0F84" w:rsidRPr="00C65BE8">
        <w:rPr>
          <w:rStyle w:val="Strong"/>
          <w:rFonts w:asciiTheme="minorHAnsi" w:hAnsiTheme="minorHAnsi" w:cstheme="minorHAnsi"/>
          <w:b w:val="0"/>
          <w:iCs/>
          <w:color w:val="000000"/>
          <w:sz w:val="24"/>
        </w:rPr>
        <w:br/>
      </w:r>
      <w:r w:rsidR="00CE0F84" w:rsidRPr="00D85C02">
        <w:rPr>
          <w:rStyle w:val="Strong"/>
          <w:rFonts w:asciiTheme="minorHAnsi" w:hAnsiTheme="minorHAnsi" w:cstheme="minorHAnsi"/>
          <w:b w:val="0"/>
          <w:iCs/>
          <w:color w:val="000000"/>
        </w:rPr>
        <w:t xml:space="preserve">Member, Musician’s Local 802 </w:t>
      </w:r>
      <w:r w:rsidR="00CE0F84" w:rsidRPr="00D85C02">
        <w:rPr>
          <w:rStyle w:val="Strong"/>
          <w:rFonts w:asciiTheme="minorHAnsi" w:hAnsiTheme="minorHAnsi" w:cstheme="minorHAnsi"/>
          <w:b w:val="0"/>
          <w:iCs/>
          <w:color w:val="000000"/>
        </w:rPr>
        <w:tab/>
        <w:t>Member, American Guild of Organists</w:t>
      </w:r>
    </w:p>
    <w:p w14:paraId="039258E7" w14:textId="77777777" w:rsidR="00BE251F" w:rsidRPr="00D85C02" w:rsidRDefault="00BE251F" w:rsidP="002A527D">
      <w:pPr>
        <w:tabs>
          <w:tab w:val="right" w:pos="10530"/>
        </w:tabs>
        <w:spacing w:after="0" w:line="240" w:lineRule="auto"/>
        <w:ind w:right="-18"/>
        <w:jc w:val="center"/>
        <w:rPr>
          <w:rStyle w:val="Strong"/>
          <w:rFonts w:asciiTheme="minorHAnsi" w:hAnsiTheme="minorHAnsi" w:cstheme="minorHAnsi"/>
          <w:iCs/>
          <w:color w:val="000000"/>
          <w:sz w:val="20"/>
          <w:szCs w:val="24"/>
        </w:rPr>
      </w:pPr>
    </w:p>
    <w:p w14:paraId="039258E8" w14:textId="77777777" w:rsidR="00AA7A98" w:rsidRPr="00C65BE8" w:rsidRDefault="0041115D" w:rsidP="00265A50">
      <w:pPr>
        <w:tabs>
          <w:tab w:val="right" w:pos="10530"/>
        </w:tabs>
        <w:spacing w:after="0" w:line="240" w:lineRule="auto"/>
        <w:ind w:right="-18"/>
        <w:jc w:val="center"/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  <w:t xml:space="preserve">CONDUCTOR </w:t>
      </w:r>
      <w:r w:rsidR="00AA7A98" w:rsidRPr="00C65BE8"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  <w:t xml:space="preserve">/ </w:t>
      </w:r>
      <w:r w:rsidR="00303045"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  <w:t>ACCOMPA</w:t>
      </w:r>
      <w:r w:rsidR="00AA7A98" w:rsidRPr="00C65BE8"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  <w:t xml:space="preserve">NIST / </w:t>
      </w:r>
      <w:r w:rsidR="002C5A17">
        <w:rPr>
          <w:rStyle w:val="Strong"/>
          <w:rFonts w:asciiTheme="minorHAnsi" w:hAnsiTheme="minorHAnsi" w:cstheme="minorHAnsi"/>
          <w:iCs/>
          <w:color w:val="000000"/>
          <w:sz w:val="24"/>
          <w:szCs w:val="24"/>
        </w:rPr>
        <w:t>INSTRUCTOR</w:t>
      </w:r>
    </w:p>
    <w:p w14:paraId="039258E9" w14:textId="77777777" w:rsidR="00AA7A98" w:rsidRPr="002C5A17" w:rsidRDefault="00AA7A98" w:rsidP="00AA7A98">
      <w:pPr>
        <w:tabs>
          <w:tab w:val="right" w:pos="10530"/>
        </w:tabs>
        <w:spacing w:after="0" w:line="240" w:lineRule="auto"/>
        <w:ind w:right="-18"/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</w:pPr>
    </w:p>
    <w:p w14:paraId="039258EA" w14:textId="77777777" w:rsidR="00AA7A98" w:rsidRPr="00C65BE8" w:rsidRDefault="0041115D" w:rsidP="00AA7A98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b/>
          <w:i/>
          <w:szCs w:val="20"/>
        </w:rPr>
      </w:pPr>
      <w:r>
        <w:rPr>
          <w:rFonts w:asciiTheme="minorHAnsi" w:hAnsiTheme="minorHAnsi" w:cstheme="minorHAnsi"/>
          <w:b/>
          <w:i/>
          <w:szCs w:val="20"/>
        </w:rPr>
        <w:t xml:space="preserve">Musical </w:t>
      </w:r>
      <w:r w:rsidR="00AA7A98">
        <w:rPr>
          <w:rFonts w:asciiTheme="minorHAnsi" w:hAnsiTheme="minorHAnsi" w:cstheme="minorHAnsi"/>
          <w:b/>
          <w:i/>
          <w:szCs w:val="20"/>
        </w:rPr>
        <w:t>Theatre</w:t>
      </w:r>
      <w:r w:rsidR="00AA7A98" w:rsidRPr="00C65BE8">
        <w:rPr>
          <w:rFonts w:asciiTheme="minorHAnsi" w:hAnsiTheme="minorHAnsi" w:cstheme="minorHAnsi"/>
          <w:b/>
          <w:i/>
          <w:szCs w:val="20"/>
        </w:rPr>
        <w:tab/>
      </w:r>
      <w:r w:rsidR="00AA7A98" w:rsidRPr="00C65BE8">
        <w:rPr>
          <w:rFonts w:asciiTheme="minorHAnsi" w:hAnsiTheme="minorHAnsi" w:cstheme="minorHAnsi"/>
          <w:b/>
          <w:i/>
          <w:szCs w:val="20"/>
        </w:rPr>
        <w:tab/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3060"/>
        <w:gridCol w:w="3870"/>
      </w:tblGrid>
      <w:tr w:rsidR="00A87607" w14:paraId="039258EE" w14:textId="77777777" w:rsidTr="00F72F57">
        <w:tc>
          <w:tcPr>
            <w:tcW w:w="4158" w:type="dxa"/>
          </w:tcPr>
          <w:p w14:paraId="039258EB" w14:textId="55C93190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>High School Musical</w:t>
            </w:r>
          </w:p>
        </w:tc>
        <w:tc>
          <w:tcPr>
            <w:tcW w:w="3060" w:type="dxa"/>
          </w:tcPr>
          <w:p w14:paraId="039258EC" w14:textId="05E6C50A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Rehearsal Accompanist/Keyboard</w:t>
            </w:r>
            <w:r w:rsidR="00F72F57">
              <w:rPr>
                <w:rFonts w:asciiTheme="minorHAnsi" w:hAnsiTheme="minorHAnsi" w:cstheme="minorHAnsi"/>
                <w:color w:val="000000"/>
              </w:rPr>
              <w:t xml:space="preserve"> I</w:t>
            </w:r>
          </w:p>
        </w:tc>
        <w:tc>
          <w:tcPr>
            <w:tcW w:w="3870" w:type="dxa"/>
          </w:tcPr>
          <w:p w14:paraId="039258ED" w14:textId="509298DB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Westbrook High School, Westbrook, CT</w:t>
            </w:r>
          </w:p>
        </w:tc>
      </w:tr>
      <w:tr w:rsidR="00A87607" w14:paraId="039258F2" w14:textId="77777777" w:rsidTr="00F72F57">
        <w:tc>
          <w:tcPr>
            <w:tcW w:w="4158" w:type="dxa"/>
          </w:tcPr>
          <w:p w14:paraId="039258EF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>Sister Act</w:t>
            </w:r>
          </w:p>
        </w:tc>
        <w:tc>
          <w:tcPr>
            <w:tcW w:w="3060" w:type="dxa"/>
          </w:tcPr>
          <w:p w14:paraId="039258F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Asst. Musical Director/Keyboard I</w:t>
            </w:r>
          </w:p>
        </w:tc>
        <w:tc>
          <w:tcPr>
            <w:tcW w:w="3870" w:type="dxa"/>
          </w:tcPr>
          <w:p w14:paraId="039258F1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Old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Saybrook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High School, Old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Saybrook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, CT</w:t>
            </w:r>
          </w:p>
        </w:tc>
      </w:tr>
      <w:tr w:rsidR="00A87607" w14:paraId="039258F6" w14:textId="77777777" w:rsidTr="00F72F57">
        <w:tc>
          <w:tcPr>
            <w:tcW w:w="4158" w:type="dxa"/>
          </w:tcPr>
          <w:p w14:paraId="039258F3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>The Theory of Relativity</w:t>
            </w:r>
          </w:p>
        </w:tc>
        <w:tc>
          <w:tcPr>
            <w:tcW w:w="3060" w:type="dxa"/>
          </w:tcPr>
          <w:p w14:paraId="039258F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Rehearsal Accompanist/Keyboard</w:t>
            </w:r>
          </w:p>
        </w:tc>
        <w:tc>
          <w:tcPr>
            <w:tcW w:w="3870" w:type="dxa"/>
          </w:tcPr>
          <w:p w14:paraId="039258F5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Westbrook High School, Westbrook, CT</w:t>
            </w:r>
          </w:p>
        </w:tc>
      </w:tr>
      <w:tr w:rsidR="00A87607" w14:paraId="039258FA" w14:textId="77777777" w:rsidTr="00F72F57">
        <w:tc>
          <w:tcPr>
            <w:tcW w:w="4158" w:type="dxa"/>
          </w:tcPr>
          <w:p w14:paraId="039258F7" w14:textId="77777777" w:rsidR="00A87607" w:rsidRPr="003009CC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 xml:space="preserve">A Chorus </w:t>
            </w:r>
            <w:r w:rsidRPr="00945B8A"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>Line</w:t>
            </w:r>
            <w:r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ab/>
            </w:r>
            <w:r w:rsidRPr="005B551F">
              <w:rPr>
                <w:rStyle w:val="Strong"/>
                <w:rFonts w:asciiTheme="minorHAnsi" w:hAnsiTheme="minorHAnsi" w:cstheme="minorHAnsi"/>
                <w:b w:val="0"/>
                <w:iCs/>
                <w:color w:val="000000"/>
              </w:rPr>
              <w:t>Daniel Hand High School, Madison CT</w:t>
            </w:r>
            <w:r w:rsidRPr="00945B8A">
              <w:rPr>
                <w:rStyle w:val="Strong"/>
                <w:rFonts w:asciiTheme="minorHAnsi" w:hAnsiTheme="minorHAnsi" w:cstheme="minorHAnsi"/>
                <w:i/>
                <w:iCs/>
                <w:color w:val="000000"/>
              </w:rPr>
              <w:tab/>
            </w:r>
            <w:r w:rsidRPr="00945B8A">
              <w:rPr>
                <w:rStyle w:val="Strong"/>
                <w:rFonts w:asciiTheme="minorHAnsi" w:hAnsiTheme="minorHAnsi" w:cstheme="minorHAnsi"/>
                <w:i/>
                <w:iCs/>
                <w:color w:val="000000"/>
              </w:rPr>
              <w:tab/>
            </w:r>
            <w:r w:rsidRPr="00945B8A">
              <w:rPr>
                <w:rStyle w:val="Strong"/>
                <w:rFonts w:asciiTheme="minorHAnsi" w:hAnsiTheme="minorHAnsi" w:cstheme="minorHAnsi"/>
                <w:i/>
                <w:iCs/>
                <w:color w:val="000000"/>
              </w:rPr>
              <w:tab/>
            </w:r>
            <w:r w:rsidRPr="00945B8A">
              <w:rPr>
                <w:rStyle w:val="Strong"/>
                <w:rFonts w:asciiTheme="minorHAnsi" w:hAnsiTheme="minorHAnsi" w:cstheme="minorHAnsi"/>
                <w:i/>
                <w:iCs/>
                <w:color w:val="000000"/>
              </w:rPr>
              <w:tab/>
            </w:r>
            <w:r w:rsidRPr="00945B8A">
              <w:rPr>
                <w:rStyle w:val="Strong"/>
                <w:rFonts w:asciiTheme="minorHAnsi" w:hAnsiTheme="minorHAnsi" w:cstheme="minorHAnsi"/>
                <w:i/>
                <w:iCs/>
                <w:color w:val="000000"/>
              </w:rPr>
              <w:tab/>
            </w:r>
            <w:r w:rsidRPr="00945B8A">
              <w:rPr>
                <w:rStyle w:val="Strong"/>
                <w:rFonts w:asciiTheme="minorHAnsi" w:hAnsiTheme="minorHAnsi" w:cstheme="minorHAnsi"/>
                <w:i/>
                <w:iCs/>
                <w:color w:val="000000"/>
              </w:rPr>
              <w:tab/>
              <w:t xml:space="preserve">  </w:t>
            </w:r>
          </w:p>
        </w:tc>
        <w:tc>
          <w:tcPr>
            <w:tcW w:w="3060" w:type="dxa"/>
          </w:tcPr>
          <w:p w14:paraId="039258F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Vocal Director/Piano</w:t>
            </w:r>
          </w:p>
        </w:tc>
        <w:tc>
          <w:tcPr>
            <w:tcW w:w="3870" w:type="dxa"/>
          </w:tcPr>
          <w:p w14:paraId="039258F9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Daniel Hand High School, Madison, CT</w:t>
            </w:r>
          </w:p>
        </w:tc>
      </w:tr>
      <w:tr w:rsidR="00A87607" w14:paraId="039258FE" w14:textId="77777777" w:rsidTr="00F72F57">
        <w:tc>
          <w:tcPr>
            <w:tcW w:w="4158" w:type="dxa"/>
          </w:tcPr>
          <w:p w14:paraId="039258FB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Nunsense II</w:t>
            </w:r>
          </w:p>
        </w:tc>
        <w:tc>
          <w:tcPr>
            <w:tcW w:w="3060" w:type="dxa"/>
          </w:tcPr>
          <w:p w14:paraId="039258F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Director/Keyboard</w:t>
            </w:r>
          </w:p>
        </w:tc>
        <w:tc>
          <w:tcPr>
            <w:tcW w:w="3870" w:type="dxa"/>
          </w:tcPr>
          <w:p w14:paraId="039258FD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>Candlewood Playhouse, New Fairfield, CT</w:t>
            </w:r>
          </w:p>
        </w:tc>
      </w:tr>
      <w:tr w:rsidR="00A87607" w14:paraId="03925902" w14:textId="77777777" w:rsidTr="00F72F57">
        <w:tc>
          <w:tcPr>
            <w:tcW w:w="4158" w:type="dxa"/>
          </w:tcPr>
          <w:p w14:paraId="039258FF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 Do, I Do</w:t>
            </w:r>
          </w:p>
        </w:tc>
        <w:tc>
          <w:tcPr>
            <w:tcW w:w="3060" w:type="dxa"/>
          </w:tcPr>
          <w:p w14:paraId="0392590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Director/Keyboard</w:t>
            </w:r>
          </w:p>
        </w:tc>
        <w:tc>
          <w:tcPr>
            <w:tcW w:w="3870" w:type="dxa"/>
          </w:tcPr>
          <w:p w14:paraId="03925901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     Eastern Slope Playhouse, </w:t>
            </w:r>
            <w:r w:rsidRPr="00C65BE8">
              <w:rPr>
                <w:rFonts w:asciiTheme="minorHAnsi" w:hAnsiTheme="minorHAnsi" w:cstheme="minorHAnsi"/>
                <w:color w:val="000000"/>
              </w:rPr>
              <w:t>N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C65BE8">
              <w:rPr>
                <w:rFonts w:asciiTheme="minorHAnsi" w:hAnsiTheme="minorHAnsi" w:cstheme="minorHAnsi"/>
                <w:color w:val="000000"/>
              </w:rPr>
              <w:t xml:space="preserve">Conway, </w:t>
            </w:r>
            <w:r>
              <w:rPr>
                <w:rFonts w:asciiTheme="minorHAnsi" w:hAnsiTheme="minorHAnsi" w:cstheme="minorHAnsi"/>
                <w:color w:val="000000"/>
              </w:rPr>
              <w:t>NH</w:t>
            </w:r>
            <w:r w:rsidRPr="00C65BE8">
              <w:rPr>
                <w:rFonts w:asciiTheme="minorHAnsi" w:hAnsiTheme="minorHAnsi" w:cstheme="minorHAnsi"/>
                <w:color w:val="000000"/>
              </w:rPr>
              <w:tab/>
            </w:r>
          </w:p>
        </w:tc>
      </w:tr>
      <w:tr w:rsidR="00A87607" w14:paraId="03925906" w14:textId="77777777" w:rsidTr="00F72F57">
        <w:tc>
          <w:tcPr>
            <w:tcW w:w="4158" w:type="dxa"/>
          </w:tcPr>
          <w:p w14:paraId="03925903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Nunsense II</w:t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</w:p>
        </w:tc>
        <w:tc>
          <w:tcPr>
            <w:tcW w:w="3060" w:type="dxa"/>
          </w:tcPr>
          <w:p w14:paraId="0392590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70" w:type="dxa"/>
          </w:tcPr>
          <w:p w14:paraId="03925905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0A" w14:textId="77777777" w:rsidTr="00F72F57">
        <w:tc>
          <w:tcPr>
            <w:tcW w:w="4158" w:type="dxa"/>
          </w:tcPr>
          <w:p w14:paraId="03925907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Ruddigore</w:t>
            </w:r>
            <w:proofErr w:type="spellEnd"/>
          </w:p>
        </w:tc>
        <w:tc>
          <w:tcPr>
            <w:tcW w:w="3060" w:type="dxa"/>
          </w:tcPr>
          <w:p w14:paraId="0392590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09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>Troupers Light Opera, Darien, CT</w:t>
            </w:r>
          </w:p>
        </w:tc>
      </w:tr>
      <w:tr w:rsidR="00A87607" w14:paraId="0392590E" w14:textId="77777777" w:rsidTr="00F72F57">
        <w:tc>
          <w:tcPr>
            <w:tcW w:w="4158" w:type="dxa"/>
          </w:tcPr>
          <w:p w14:paraId="0392590B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Some Enchanted Evening</w:t>
            </w:r>
          </w:p>
        </w:tc>
        <w:tc>
          <w:tcPr>
            <w:tcW w:w="3060" w:type="dxa"/>
          </w:tcPr>
          <w:p w14:paraId="0392590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0D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 xml:space="preserve">Wilton </w:t>
            </w:r>
            <w:proofErr w:type="spellStart"/>
            <w:r w:rsidRPr="00C65BE8">
              <w:rPr>
                <w:rFonts w:asciiTheme="minorHAnsi" w:hAnsiTheme="minorHAnsi" w:cstheme="minorHAnsi"/>
                <w:color w:val="000000"/>
              </w:rPr>
              <w:t>Playshop</w:t>
            </w:r>
            <w:proofErr w:type="spellEnd"/>
            <w:r w:rsidRPr="00C65BE8">
              <w:rPr>
                <w:rFonts w:asciiTheme="minorHAnsi" w:hAnsiTheme="minorHAnsi" w:cstheme="minorHAnsi"/>
                <w:color w:val="000000"/>
              </w:rPr>
              <w:t>, Wilton, CT</w:t>
            </w:r>
          </w:p>
        </w:tc>
      </w:tr>
      <w:tr w:rsidR="00A87607" w14:paraId="03925912" w14:textId="77777777" w:rsidTr="00F72F57">
        <w:tc>
          <w:tcPr>
            <w:tcW w:w="4158" w:type="dxa"/>
          </w:tcPr>
          <w:p w14:paraId="0392590F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Christmas and Easter Holiday Specials</w:t>
            </w:r>
          </w:p>
        </w:tc>
        <w:tc>
          <w:tcPr>
            <w:tcW w:w="3060" w:type="dxa"/>
          </w:tcPr>
          <w:p w14:paraId="0392591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Keyboards</w:t>
            </w:r>
          </w:p>
        </w:tc>
        <w:tc>
          <w:tcPr>
            <w:tcW w:w="3870" w:type="dxa"/>
          </w:tcPr>
          <w:p w14:paraId="03925911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left="-108"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65BE8">
              <w:rPr>
                <w:rFonts w:asciiTheme="minorHAnsi" w:hAnsiTheme="minorHAnsi" w:cstheme="minorHAnsi"/>
                <w:color w:val="000000"/>
              </w:rPr>
              <w:t>Westchester Broadway Theatre, Elmsford, NY</w:t>
            </w:r>
          </w:p>
        </w:tc>
      </w:tr>
      <w:tr w:rsidR="00A87607" w14:paraId="03925916" w14:textId="77777777" w:rsidTr="00F72F57">
        <w:tc>
          <w:tcPr>
            <w:tcW w:w="4158" w:type="dxa"/>
          </w:tcPr>
          <w:p w14:paraId="03925913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Threepenny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Opera</w:t>
            </w:r>
          </w:p>
        </w:tc>
        <w:tc>
          <w:tcPr>
            <w:tcW w:w="3060" w:type="dxa"/>
          </w:tcPr>
          <w:p w14:paraId="0392591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Assistant Musical Director/Piano</w:t>
            </w:r>
          </w:p>
        </w:tc>
        <w:tc>
          <w:tcPr>
            <w:tcW w:w="3870" w:type="dxa"/>
          </w:tcPr>
          <w:p w14:paraId="03925915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Manhattanville College, Purchase, NY</w:t>
            </w:r>
          </w:p>
        </w:tc>
      </w:tr>
      <w:tr w:rsidR="00A87607" w14:paraId="0392591A" w14:textId="77777777" w:rsidTr="00F72F57">
        <w:tc>
          <w:tcPr>
            <w:tcW w:w="4158" w:type="dxa"/>
          </w:tcPr>
          <w:p w14:paraId="03925917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 w:rsidRPr="005B551F">
              <w:rPr>
                <w:rFonts w:asciiTheme="minorHAnsi" w:hAnsiTheme="minorHAnsi" w:cstheme="minorHAnsi"/>
                <w:color w:val="000000"/>
              </w:rPr>
              <w:t xml:space="preserve">A </w:t>
            </w:r>
            <w:proofErr w:type="spellStart"/>
            <w:r w:rsidRPr="005B551F">
              <w:rPr>
                <w:rFonts w:asciiTheme="minorHAnsi" w:hAnsiTheme="minorHAnsi" w:cstheme="minorHAnsi"/>
                <w:color w:val="000000"/>
              </w:rPr>
              <w:t>Kander</w:t>
            </w:r>
            <w:proofErr w:type="spellEnd"/>
            <w:r w:rsidRPr="005B551F">
              <w:rPr>
                <w:rFonts w:asciiTheme="minorHAnsi" w:hAnsiTheme="minorHAnsi" w:cstheme="minorHAnsi"/>
                <w:color w:val="000000"/>
              </w:rPr>
              <w:t xml:space="preserve"> and Ebb Review</w:t>
            </w:r>
            <w:r w:rsidRPr="005B551F">
              <w:rPr>
                <w:rFonts w:asciiTheme="minorHAnsi" w:hAnsiTheme="minorHAnsi" w:cstheme="minorHAnsi"/>
                <w:color w:val="000000"/>
              </w:rPr>
              <w:tab/>
              <w:t>Stagedoor Manor, Loch Sheldrake, NY</w:t>
            </w:r>
          </w:p>
        </w:tc>
        <w:tc>
          <w:tcPr>
            <w:tcW w:w="3060" w:type="dxa"/>
          </w:tcPr>
          <w:p w14:paraId="0392591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19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51F">
              <w:rPr>
                <w:rFonts w:asciiTheme="minorHAnsi" w:hAnsiTheme="minorHAnsi" w:cstheme="minorHAnsi"/>
                <w:color w:val="000000"/>
              </w:rPr>
              <w:t>Stagedoor Manor, Loch Sheldrake, NY</w:t>
            </w:r>
          </w:p>
        </w:tc>
      </w:tr>
      <w:tr w:rsidR="00A87607" w14:paraId="0392591E" w14:textId="77777777" w:rsidTr="00F72F57">
        <w:tc>
          <w:tcPr>
            <w:tcW w:w="4158" w:type="dxa"/>
          </w:tcPr>
          <w:p w14:paraId="0392591B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Runaways</w:t>
            </w:r>
          </w:p>
        </w:tc>
        <w:tc>
          <w:tcPr>
            <w:tcW w:w="3060" w:type="dxa"/>
          </w:tcPr>
          <w:p w14:paraId="0392591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1D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22" w14:textId="77777777" w:rsidTr="00F72F57">
        <w:tc>
          <w:tcPr>
            <w:tcW w:w="4158" w:type="dxa"/>
          </w:tcPr>
          <w:p w14:paraId="0392591F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Grease</w:t>
            </w:r>
          </w:p>
        </w:tc>
        <w:tc>
          <w:tcPr>
            <w:tcW w:w="3060" w:type="dxa"/>
          </w:tcPr>
          <w:p w14:paraId="0392592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21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26" w14:textId="77777777" w:rsidTr="00F72F57">
        <w:tc>
          <w:tcPr>
            <w:tcW w:w="4158" w:type="dxa"/>
          </w:tcPr>
          <w:p w14:paraId="03925923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Starting Here, Starting Now</w:t>
            </w:r>
          </w:p>
        </w:tc>
        <w:tc>
          <w:tcPr>
            <w:tcW w:w="3060" w:type="dxa"/>
          </w:tcPr>
          <w:p w14:paraId="0392592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25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>The Old Place, Hartford, CT</w:t>
            </w:r>
          </w:p>
        </w:tc>
      </w:tr>
      <w:tr w:rsidR="00A87607" w14:paraId="0392592A" w14:textId="77777777" w:rsidTr="00F72F57">
        <w:tc>
          <w:tcPr>
            <w:tcW w:w="4158" w:type="dxa"/>
          </w:tcPr>
          <w:p w14:paraId="03925927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Hello, Dolly!</w:t>
            </w:r>
          </w:p>
        </w:tc>
        <w:tc>
          <w:tcPr>
            <w:tcW w:w="3060" w:type="dxa"/>
          </w:tcPr>
          <w:p w14:paraId="0392592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Assistant Musical Director/Piano</w:t>
            </w:r>
          </w:p>
        </w:tc>
        <w:tc>
          <w:tcPr>
            <w:tcW w:w="3870" w:type="dxa"/>
          </w:tcPr>
          <w:p w14:paraId="03925929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Hartt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College of Music, West Hartford, CT</w:t>
            </w:r>
          </w:p>
        </w:tc>
      </w:tr>
      <w:tr w:rsidR="00A87607" w14:paraId="0392592E" w14:textId="77777777" w:rsidTr="00F72F57">
        <w:tc>
          <w:tcPr>
            <w:tcW w:w="4158" w:type="dxa"/>
          </w:tcPr>
          <w:p w14:paraId="0392592B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Marat/Sade</w:t>
            </w:r>
          </w:p>
        </w:tc>
        <w:tc>
          <w:tcPr>
            <w:tcW w:w="3060" w:type="dxa"/>
          </w:tcPr>
          <w:p w14:paraId="0392592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 Conductor</w:t>
            </w:r>
          </w:p>
        </w:tc>
        <w:tc>
          <w:tcPr>
            <w:tcW w:w="3870" w:type="dxa"/>
          </w:tcPr>
          <w:p w14:paraId="0392592D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Hartt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College of Music, West Hartford, CT</w:t>
            </w:r>
          </w:p>
        </w:tc>
      </w:tr>
      <w:tr w:rsidR="00A87607" w14:paraId="03925932" w14:textId="77777777" w:rsidTr="00F72F57">
        <w:tc>
          <w:tcPr>
            <w:tcW w:w="4158" w:type="dxa"/>
          </w:tcPr>
          <w:p w14:paraId="0392592F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Jacques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Brel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Is Alive and Well and Living in Paris</w:t>
            </w:r>
          </w:p>
        </w:tc>
        <w:tc>
          <w:tcPr>
            <w:tcW w:w="3060" w:type="dxa"/>
          </w:tcPr>
          <w:p w14:paraId="0392593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31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Hartt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College of Music, West Hartford, CT</w:t>
            </w:r>
          </w:p>
        </w:tc>
      </w:tr>
      <w:tr w:rsidR="00A87607" w14:paraId="03925936" w14:textId="77777777" w:rsidTr="00F72F57">
        <w:tc>
          <w:tcPr>
            <w:tcW w:w="4158" w:type="dxa"/>
          </w:tcPr>
          <w:p w14:paraId="03925933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 Do, I Do</w:t>
            </w:r>
          </w:p>
        </w:tc>
        <w:tc>
          <w:tcPr>
            <w:tcW w:w="3060" w:type="dxa"/>
          </w:tcPr>
          <w:p w14:paraId="0392593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35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>Sterling Barn Theatre, Stamford, CT</w:t>
            </w:r>
          </w:p>
        </w:tc>
      </w:tr>
      <w:tr w:rsidR="00A87607" w14:paraId="0392593A" w14:textId="77777777" w:rsidTr="00F72F57">
        <w:tc>
          <w:tcPr>
            <w:tcW w:w="4158" w:type="dxa"/>
          </w:tcPr>
          <w:p w14:paraId="03925937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Guys and Dolls</w:t>
            </w:r>
          </w:p>
        </w:tc>
        <w:tc>
          <w:tcPr>
            <w:tcW w:w="3060" w:type="dxa"/>
          </w:tcPr>
          <w:p w14:paraId="0392593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39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CT Playmakers, Greenwich, CT</w:t>
            </w:r>
          </w:p>
        </w:tc>
      </w:tr>
      <w:tr w:rsidR="00A87607" w14:paraId="0392593E" w14:textId="77777777" w:rsidTr="00F72F57">
        <w:tc>
          <w:tcPr>
            <w:tcW w:w="4158" w:type="dxa"/>
          </w:tcPr>
          <w:p w14:paraId="0392593B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Joseph and the Amazing Technicolor Dreamcoat</w:t>
            </w:r>
          </w:p>
        </w:tc>
        <w:tc>
          <w:tcPr>
            <w:tcW w:w="3060" w:type="dxa"/>
          </w:tcPr>
          <w:p w14:paraId="0392593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3D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42" w14:textId="77777777" w:rsidTr="00F72F57">
        <w:tc>
          <w:tcPr>
            <w:tcW w:w="4158" w:type="dxa"/>
          </w:tcPr>
          <w:p w14:paraId="0392593F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Gypsy</w:t>
            </w:r>
          </w:p>
        </w:tc>
        <w:tc>
          <w:tcPr>
            <w:tcW w:w="3060" w:type="dxa"/>
          </w:tcPr>
          <w:p w14:paraId="0392594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41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46" w14:textId="77777777" w:rsidTr="00F72F57">
        <w:tc>
          <w:tcPr>
            <w:tcW w:w="4158" w:type="dxa"/>
          </w:tcPr>
          <w:p w14:paraId="03925943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Jerry’s Girls</w:t>
            </w:r>
          </w:p>
        </w:tc>
        <w:tc>
          <w:tcPr>
            <w:tcW w:w="3060" w:type="dxa"/>
          </w:tcPr>
          <w:p w14:paraId="0392594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45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4A" w14:textId="77777777" w:rsidTr="00F72F57">
        <w:tc>
          <w:tcPr>
            <w:tcW w:w="4158" w:type="dxa"/>
          </w:tcPr>
          <w:p w14:paraId="03925947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Side By Side By Sondheim</w:t>
            </w:r>
          </w:p>
        </w:tc>
        <w:tc>
          <w:tcPr>
            <w:tcW w:w="3060" w:type="dxa"/>
          </w:tcPr>
          <w:p w14:paraId="0392594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Director/Piano</w:t>
            </w:r>
          </w:p>
        </w:tc>
        <w:tc>
          <w:tcPr>
            <w:tcW w:w="3870" w:type="dxa"/>
          </w:tcPr>
          <w:p w14:paraId="03925949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4E" w14:textId="77777777" w:rsidTr="00F72F57">
        <w:tc>
          <w:tcPr>
            <w:tcW w:w="4158" w:type="dxa"/>
          </w:tcPr>
          <w:p w14:paraId="0392594B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Good News</w:t>
            </w:r>
          </w:p>
        </w:tc>
        <w:tc>
          <w:tcPr>
            <w:tcW w:w="3060" w:type="dxa"/>
          </w:tcPr>
          <w:p w14:paraId="0392594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4D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52" w14:textId="77777777" w:rsidTr="00F72F57">
        <w:tc>
          <w:tcPr>
            <w:tcW w:w="4158" w:type="dxa"/>
          </w:tcPr>
          <w:p w14:paraId="0392594F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Jesus Christ Superstar</w:t>
            </w:r>
          </w:p>
        </w:tc>
        <w:tc>
          <w:tcPr>
            <w:tcW w:w="3060" w:type="dxa"/>
          </w:tcPr>
          <w:p w14:paraId="0392595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51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>Town Players of New Canaan, CT</w:t>
            </w:r>
          </w:p>
        </w:tc>
      </w:tr>
      <w:tr w:rsidR="00A87607" w14:paraId="03925956" w14:textId="77777777" w:rsidTr="00F72F57">
        <w:tc>
          <w:tcPr>
            <w:tcW w:w="4158" w:type="dxa"/>
          </w:tcPr>
          <w:p w14:paraId="03925953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Fiorello</w:t>
            </w:r>
          </w:p>
        </w:tc>
        <w:tc>
          <w:tcPr>
            <w:tcW w:w="3060" w:type="dxa"/>
          </w:tcPr>
          <w:p w14:paraId="03925954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55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5A" w14:textId="77777777" w:rsidTr="00F72F57">
        <w:tc>
          <w:tcPr>
            <w:tcW w:w="4158" w:type="dxa"/>
          </w:tcPr>
          <w:p w14:paraId="03925957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Hello, Dolly!</w:t>
            </w:r>
          </w:p>
        </w:tc>
        <w:tc>
          <w:tcPr>
            <w:tcW w:w="3060" w:type="dxa"/>
          </w:tcPr>
          <w:p w14:paraId="03925958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Musical Director/Conductor</w:t>
            </w:r>
          </w:p>
        </w:tc>
        <w:tc>
          <w:tcPr>
            <w:tcW w:w="3870" w:type="dxa"/>
          </w:tcPr>
          <w:p w14:paraId="03925959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7607" w14:paraId="0392595E" w14:textId="77777777" w:rsidTr="00F72F57">
        <w:tc>
          <w:tcPr>
            <w:tcW w:w="4158" w:type="dxa"/>
          </w:tcPr>
          <w:p w14:paraId="0392595B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Kiss Me, Kate</w:t>
            </w:r>
          </w:p>
        </w:tc>
        <w:tc>
          <w:tcPr>
            <w:tcW w:w="3060" w:type="dxa"/>
          </w:tcPr>
          <w:p w14:paraId="0392595C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Assistant Musical Director/Piano</w:t>
            </w:r>
          </w:p>
        </w:tc>
        <w:tc>
          <w:tcPr>
            <w:tcW w:w="3870" w:type="dxa"/>
          </w:tcPr>
          <w:p w14:paraId="0392595D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65BE8">
              <w:rPr>
                <w:rFonts w:asciiTheme="minorHAnsi" w:hAnsiTheme="minorHAnsi" w:cstheme="minorHAnsi"/>
                <w:color w:val="000000"/>
              </w:rPr>
              <w:t>Summer Youth Festival, Greenwich, CT</w:t>
            </w:r>
          </w:p>
        </w:tc>
      </w:tr>
      <w:tr w:rsidR="00A87607" w14:paraId="03925962" w14:textId="77777777" w:rsidTr="00F72F57">
        <w:tc>
          <w:tcPr>
            <w:tcW w:w="4158" w:type="dxa"/>
          </w:tcPr>
          <w:p w14:paraId="0392595F" w14:textId="77777777" w:rsidR="00A87607" w:rsidRDefault="00A87607" w:rsidP="00A87607">
            <w:pPr>
              <w:tabs>
                <w:tab w:val="right" w:pos="10530"/>
                <w:tab w:val="right" w:pos="1080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On The Town</w:t>
            </w:r>
          </w:p>
        </w:tc>
        <w:tc>
          <w:tcPr>
            <w:tcW w:w="3060" w:type="dxa"/>
          </w:tcPr>
          <w:p w14:paraId="03925960" w14:textId="77777777" w:rsidR="00A87607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Assistant Musical Director/Piano</w:t>
            </w:r>
          </w:p>
        </w:tc>
        <w:tc>
          <w:tcPr>
            <w:tcW w:w="3870" w:type="dxa"/>
          </w:tcPr>
          <w:p w14:paraId="03925961" w14:textId="77777777" w:rsidR="00A87607" w:rsidRPr="00C65BE8" w:rsidRDefault="00A87607" w:rsidP="00A87607">
            <w:pPr>
              <w:tabs>
                <w:tab w:val="right" w:pos="10530"/>
              </w:tabs>
              <w:spacing w:after="0" w:line="240" w:lineRule="auto"/>
              <w:ind w:right="-18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3925963" w14:textId="77777777" w:rsidR="00AA7A98" w:rsidRPr="00C65BE8" w:rsidRDefault="00AA7A98" w:rsidP="00AA7A98">
      <w:pPr>
        <w:tabs>
          <w:tab w:val="right" w:pos="10530"/>
          <w:tab w:val="right" w:pos="10800"/>
        </w:tabs>
        <w:spacing w:after="0" w:line="240" w:lineRule="auto"/>
        <w:ind w:right="-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Pr="00C65BE8">
        <w:rPr>
          <w:rFonts w:asciiTheme="minorHAnsi" w:hAnsiTheme="minorHAnsi" w:cstheme="minorHAnsi"/>
          <w:color w:val="000000"/>
        </w:rPr>
        <w:tab/>
      </w:r>
    </w:p>
    <w:p w14:paraId="03925964" w14:textId="77777777" w:rsidR="0041115D" w:rsidRDefault="005C6F01" w:rsidP="005B551F">
      <w:pPr>
        <w:tabs>
          <w:tab w:val="right" w:pos="10530"/>
          <w:tab w:val="right" w:pos="10800"/>
        </w:tabs>
        <w:spacing w:after="0" w:line="240" w:lineRule="auto"/>
        <w:ind w:right="-18"/>
        <w:rPr>
          <w:rFonts w:asciiTheme="minorHAnsi" w:hAnsiTheme="minorHAnsi" w:cstheme="minorHAnsi"/>
          <w:b/>
          <w:i/>
          <w:color w:val="000000"/>
        </w:rPr>
      </w:pPr>
      <w:r w:rsidRPr="005C6F01">
        <w:rPr>
          <w:rFonts w:asciiTheme="minorHAnsi" w:hAnsiTheme="minorHAnsi" w:cstheme="minorHAnsi"/>
          <w:b/>
          <w:i/>
          <w:color w:val="000000"/>
        </w:rPr>
        <w:t>Music Instruction</w:t>
      </w:r>
    </w:p>
    <w:p w14:paraId="03925965" w14:textId="77777777" w:rsidR="005B551F" w:rsidRPr="0041115D" w:rsidRDefault="005B551F" w:rsidP="005B551F">
      <w:pPr>
        <w:tabs>
          <w:tab w:val="right" w:pos="10530"/>
          <w:tab w:val="right" w:pos="10800"/>
        </w:tabs>
        <w:spacing w:after="0" w:line="240" w:lineRule="auto"/>
        <w:ind w:right="-18"/>
        <w:rPr>
          <w:rFonts w:asciiTheme="minorHAnsi" w:hAnsiTheme="minorHAnsi" w:cstheme="minorHAnsi"/>
          <w:b/>
          <w:i/>
          <w:color w:val="000000"/>
        </w:rPr>
      </w:pPr>
      <w:r w:rsidRPr="0002767B">
        <w:rPr>
          <w:rFonts w:asciiTheme="minorHAnsi" w:hAnsiTheme="minorHAnsi" w:cstheme="minorHAnsi"/>
          <w:color w:val="000000"/>
          <w:sz w:val="20"/>
          <w:szCs w:val="20"/>
        </w:rPr>
        <w:t xml:space="preserve">Private Piano Instructor and Vocal Coach </w:t>
      </w:r>
      <w:r w:rsidR="009A5780">
        <w:rPr>
          <w:rFonts w:asciiTheme="minorHAnsi" w:hAnsiTheme="minorHAnsi" w:cstheme="minorHAnsi"/>
          <w:color w:val="000000"/>
          <w:sz w:val="20"/>
          <w:szCs w:val="20"/>
        </w:rPr>
        <w:t>(song interpretation)</w:t>
      </w:r>
      <w:r w:rsidRPr="0002767B">
        <w:rPr>
          <w:rFonts w:asciiTheme="minorHAnsi" w:hAnsiTheme="minorHAnsi" w:cstheme="minorHAnsi"/>
          <w:color w:val="000000"/>
          <w:sz w:val="20"/>
          <w:szCs w:val="20"/>
        </w:rPr>
        <w:tab/>
        <w:t>J. Belmonte Music Studio</w:t>
      </w:r>
      <w:r w:rsidRPr="0002767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2767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2767B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03925966" w14:textId="77777777" w:rsidR="005B551F" w:rsidRPr="0002767B" w:rsidRDefault="005B551F" w:rsidP="005B551F">
      <w:pPr>
        <w:tabs>
          <w:tab w:val="right" w:pos="10530"/>
          <w:tab w:val="right" w:pos="10800"/>
        </w:tabs>
        <w:spacing w:after="0" w:line="240" w:lineRule="auto"/>
        <w:ind w:right="-18"/>
        <w:rPr>
          <w:rFonts w:asciiTheme="minorHAnsi" w:hAnsiTheme="minorHAnsi" w:cstheme="minorHAnsi"/>
          <w:color w:val="000000"/>
          <w:sz w:val="20"/>
          <w:szCs w:val="20"/>
        </w:rPr>
      </w:pPr>
      <w:r w:rsidRPr="0002767B">
        <w:rPr>
          <w:rFonts w:asciiTheme="minorHAnsi" w:hAnsiTheme="minorHAnsi" w:cstheme="minorHAnsi"/>
          <w:color w:val="000000"/>
          <w:sz w:val="20"/>
        </w:rPr>
        <w:t xml:space="preserve">Musical Theatre I and II </w:t>
      </w:r>
      <w:r w:rsidRPr="0002767B">
        <w:rPr>
          <w:rFonts w:asciiTheme="minorHAnsi" w:hAnsiTheme="minorHAnsi" w:cstheme="minorHAnsi"/>
          <w:color w:val="000000"/>
          <w:sz w:val="20"/>
        </w:rPr>
        <w:tab/>
        <w:t>Wells-Ogunquit Continuing Education, ME</w:t>
      </w:r>
      <w:r w:rsidRPr="0002767B">
        <w:rPr>
          <w:rFonts w:asciiTheme="minorHAnsi" w:hAnsiTheme="minorHAnsi" w:cstheme="minorHAnsi"/>
          <w:color w:val="000000"/>
          <w:sz w:val="20"/>
        </w:rPr>
        <w:tab/>
      </w:r>
    </w:p>
    <w:p w14:paraId="03925967" w14:textId="77777777" w:rsidR="002C5A17" w:rsidRPr="0002767B" w:rsidRDefault="002C5A17" w:rsidP="002C5A17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0"/>
          <w:szCs w:val="20"/>
        </w:rPr>
      </w:pPr>
      <w:r w:rsidRPr="0002767B">
        <w:rPr>
          <w:rFonts w:asciiTheme="minorHAnsi" w:hAnsiTheme="minorHAnsi" w:cstheme="minorHAnsi"/>
          <w:sz w:val="20"/>
          <w:szCs w:val="20"/>
        </w:rPr>
        <w:t xml:space="preserve">Piano and Guitar instruction </w:t>
      </w:r>
      <w:r w:rsidRPr="0002767B">
        <w:rPr>
          <w:rFonts w:asciiTheme="minorHAnsi" w:hAnsiTheme="minorHAnsi" w:cstheme="minorHAnsi"/>
          <w:sz w:val="20"/>
          <w:szCs w:val="20"/>
        </w:rPr>
        <w:tab/>
        <w:t>Town of Greenwich Parks and Recreation, CT</w:t>
      </w:r>
      <w:r w:rsidRPr="0002767B">
        <w:rPr>
          <w:rFonts w:asciiTheme="minorHAnsi" w:hAnsiTheme="minorHAnsi" w:cstheme="minorHAnsi"/>
          <w:sz w:val="20"/>
          <w:szCs w:val="20"/>
        </w:rPr>
        <w:tab/>
      </w:r>
    </w:p>
    <w:p w14:paraId="03925968" w14:textId="77777777" w:rsidR="002C5A17" w:rsidRPr="002C5A17" w:rsidRDefault="002C5A17" w:rsidP="005B551F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4"/>
          <w:szCs w:val="20"/>
        </w:rPr>
      </w:pPr>
    </w:p>
    <w:p w14:paraId="03925969" w14:textId="77777777" w:rsidR="0041115D" w:rsidRPr="005C6F01" w:rsidRDefault="005C6F01" w:rsidP="0041115D">
      <w:pPr>
        <w:pStyle w:val="ListParagraph"/>
        <w:tabs>
          <w:tab w:val="right" w:pos="10530"/>
          <w:tab w:val="right" w:pos="10800"/>
        </w:tabs>
        <w:spacing w:after="0" w:line="240" w:lineRule="auto"/>
        <w:ind w:left="0" w:right="-18"/>
        <w:rPr>
          <w:rStyle w:val="Strong"/>
          <w:rFonts w:asciiTheme="minorHAnsi" w:hAnsiTheme="minorHAnsi" w:cstheme="minorHAnsi"/>
          <w:i/>
          <w:iCs/>
          <w:color w:val="000000"/>
        </w:rPr>
      </w:pPr>
      <w:r w:rsidRPr="005C6F01">
        <w:rPr>
          <w:rStyle w:val="Strong"/>
          <w:rFonts w:asciiTheme="minorHAnsi" w:hAnsiTheme="minorHAnsi" w:cstheme="minorHAnsi"/>
          <w:i/>
          <w:iCs/>
          <w:color w:val="000000"/>
        </w:rPr>
        <w:t>Choral Conducting</w:t>
      </w:r>
      <w:r w:rsidR="0041115D">
        <w:rPr>
          <w:rStyle w:val="Strong"/>
          <w:rFonts w:asciiTheme="minorHAnsi" w:hAnsiTheme="minorHAnsi" w:cstheme="minorHAnsi"/>
          <w:i/>
          <w:iCs/>
          <w:color w:val="000000"/>
        </w:rPr>
        <w:t xml:space="preserve"> / </w:t>
      </w:r>
      <w:r w:rsidR="0041115D" w:rsidRPr="005C6F01">
        <w:rPr>
          <w:rStyle w:val="Strong"/>
          <w:rFonts w:asciiTheme="minorHAnsi" w:hAnsiTheme="minorHAnsi" w:cstheme="minorHAnsi"/>
          <w:i/>
          <w:iCs/>
          <w:color w:val="000000"/>
        </w:rPr>
        <w:t>Sacred Music</w:t>
      </w:r>
      <w:r w:rsidR="0041115D">
        <w:rPr>
          <w:rStyle w:val="Strong"/>
          <w:rFonts w:asciiTheme="minorHAnsi" w:hAnsiTheme="minorHAnsi" w:cstheme="minorHAnsi"/>
          <w:i/>
          <w:iCs/>
          <w:color w:val="000000"/>
        </w:rPr>
        <w:t xml:space="preserve"> / </w:t>
      </w:r>
      <w:r w:rsidR="00303045">
        <w:rPr>
          <w:rStyle w:val="Strong"/>
          <w:rFonts w:asciiTheme="minorHAnsi" w:hAnsiTheme="minorHAnsi" w:cstheme="minorHAnsi"/>
          <w:i/>
          <w:iCs/>
          <w:color w:val="000000"/>
        </w:rPr>
        <w:t>Other</w:t>
      </w:r>
    </w:p>
    <w:p w14:paraId="0392596A" w14:textId="77777777" w:rsidR="00C11453" w:rsidRDefault="00C11453" w:rsidP="00C11453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0"/>
          <w:szCs w:val="26"/>
        </w:rPr>
      </w:pPr>
      <w:r>
        <w:rPr>
          <w:rFonts w:asciiTheme="minorHAnsi" w:hAnsiTheme="minorHAnsi" w:cstheme="minorHAnsi"/>
          <w:sz w:val="20"/>
          <w:szCs w:val="26"/>
        </w:rPr>
        <w:t>Piano Performance (Cocktail Piano)</w:t>
      </w:r>
      <w:r>
        <w:rPr>
          <w:rFonts w:asciiTheme="minorHAnsi" w:hAnsiTheme="minorHAnsi" w:cstheme="minorHAnsi"/>
          <w:sz w:val="20"/>
          <w:szCs w:val="26"/>
        </w:rPr>
        <w:tab/>
        <w:t>Water’s Edge Resort, Westbrook, CT</w:t>
      </w:r>
    </w:p>
    <w:p w14:paraId="0392596B" w14:textId="77777777" w:rsidR="00C11453" w:rsidRDefault="00C11453" w:rsidP="00C11453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0"/>
          <w:szCs w:val="26"/>
        </w:rPr>
      </w:pPr>
      <w:r>
        <w:rPr>
          <w:rFonts w:asciiTheme="minorHAnsi" w:hAnsiTheme="minorHAnsi" w:cstheme="minorHAnsi"/>
          <w:sz w:val="20"/>
          <w:szCs w:val="26"/>
        </w:rPr>
        <w:t>Chorus Accompanist</w:t>
      </w:r>
      <w:r>
        <w:rPr>
          <w:rFonts w:asciiTheme="minorHAnsi" w:hAnsiTheme="minorHAnsi" w:cstheme="minorHAnsi"/>
          <w:sz w:val="20"/>
          <w:szCs w:val="26"/>
        </w:rPr>
        <w:tab/>
        <w:t xml:space="preserve">Old </w:t>
      </w:r>
      <w:proofErr w:type="spellStart"/>
      <w:r>
        <w:rPr>
          <w:rFonts w:asciiTheme="minorHAnsi" w:hAnsiTheme="minorHAnsi" w:cstheme="minorHAnsi"/>
          <w:sz w:val="20"/>
          <w:szCs w:val="26"/>
        </w:rPr>
        <w:t>Saybrook</w:t>
      </w:r>
      <w:proofErr w:type="spellEnd"/>
      <w:r>
        <w:rPr>
          <w:rFonts w:asciiTheme="minorHAnsi" w:hAnsiTheme="minorHAnsi" w:cstheme="minorHAnsi"/>
          <w:sz w:val="20"/>
          <w:szCs w:val="26"/>
        </w:rPr>
        <w:t xml:space="preserve"> High School, Old </w:t>
      </w:r>
      <w:proofErr w:type="spellStart"/>
      <w:r>
        <w:rPr>
          <w:rFonts w:asciiTheme="minorHAnsi" w:hAnsiTheme="minorHAnsi" w:cstheme="minorHAnsi"/>
          <w:sz w:val="20"/>
          <w:szCs w:val="26"/>
        </w:rPr>
        <w:t>Saybrook</w:t>
      </w:r>
      <w:proofErr w:type="spellEnd"/>
      <w:r>
        <w:rPr>
          <w:rFonts w:asciiTheme="minorHAnsi" w:hAnsiTheme="minorHAnsi" w:cstheme="minorHAnsi"/>
          <w:sz w:val="20"/>
          <w:szCs w:val="26"/>
        </w:rPr>
        <w:t>, CT</w:t>
      </w:r>
    </w:p>
    <w:p w14:paraId="0392596C" w14:textId="77777777" w:rsidR="0041115D" w:rsidRPr="0002767B" w:rsidRDefault="007804BC" w:rsidP="0041115D">
      <w:pPr>
        <w:tabs>
          <w:tab w:val="right" w:pos="10530"/>
        </w:tabs>
        <w:spacing w:after="0" w:line="240" w:lineRule="auto"/>
        <w:ind w:right="-18"/>
        <w:rPr>
          <w:rStyle w:val="Strong"/>
          <w:rFonts w:asciiTheme="minorHAnsi" w:hAnsiTheme="minorHAnsi" w:cstheme="minorHAnsi"/>
          <w:i/>
          <w:iCs/>
          <w:color w:val="000000"/>
          <w:sz w:val="18"/>
        </w:rPr>
      </w:pPr>
      <w:r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>Conductor</w:t>
      </w:r>
      <w:r w:rsidR="0041115D" w:rsidRPr="0002767B"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ab/>
        <w:t>The Gables, Guilford, CT</w:t>
      </w:r>
      <w:r w:rsidR="0041115D" w:rsidRPr="0002767B">
        <w:rPr>
          <w:rStyle w:val="Strong"/>
          <w:rFonts w:asciiTheme="minorHAnsi" w:hAnsiTheme="minorHAnsi" w:cstheme="minorHAnsi"/>
          <w:i/>
          <w:iCs/>
          <w:color w:val="000000"/>
          <w:sz w:val="20"/>
        </w:rPr>
        <w:tab/>
      </w:r>
    </w:p>
    <w:p w14:paraId="0392596D" w14:textId="77777777" w:rsidR="0041115D" w:rsidRPr="0002767B" w:rsidRDefault="0041115D" w:rsidP="0041115D">
      <w:pPr>
        <w:tabs>
          <w:tab w:val="right" w:pos="10530"/>
        </w:tabs>
        <w:spacing w:after="0" w:line="240" w:lineRule="auto"/>
        <w:ind w:right="-18"/>
        <w:rPr>
          <w:rStyle w:val="Strong"/>
          <w:rFonts w:asciiTheme="minorHAnsi" w:hAnsiTheme="minorHAnsi" w:cstheme="minorHAnsi"/>
          <w:i/>
          <w:iCs/>
          <w:color w:val="000000"/>
          <w:sz w:val="20"/>
        </w:rPr>
      </w:pPr>
      <w:r w:rsidRPr="0002767B"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ab/>
        <w:t>Chester Village West, Chester, CT</w:t>
      </w:r>
      <w:r w:rsidRPr="0002767B"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ab/>
      </w:r>
      <w:r w:rsidRPr="0002767B">
        <w:rPr>
          <w:rStyle w:val="Strong"/>
          <w:rFonts w:asciiTheme="minorHAnsi" w:hAnsiTheme="minorHAnsi" w:cstheme="minorHAnsi"/>
          <w:i/>
          <w:iCs/>
          <w:color w:val="000000"/>
          <w:sz w:val="20"/>
        </w:rPr>
        <w:tab/>
      </w:r>
    </w:p>
    <w:p w14:paraId="0392596E" w14:textId="77777777" w:rsidR="0041115D" w:rsidRPr="0002767B" w:rsidRDefault="0041115D" w:rsidP="0041115D">
      <w:pPr>
        <w:tabs>
          <w:tab w:val="right" w:pos="10530"/>
        </w:tabs>
        <w:spacing w:after="0" w:line="240" w:lineRule="auto"/>
        <w:ind w:right="-18"/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</w:pPr>
      <w:r w:rsidRPr="0002767B"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ab/>
      </w:r>
      <w:r w:rsidRPr="0002767B">
        <w:rPr>
          <w:rFonts w:asciiTheme="minorHAnsi" w:hAnsiTheme="minorHAnsi" w:cstheme="minorHAnsi"/>
          <w:sz w:val="20"/>
          <w:szCs w:val="20"/>
        </w:rPr>
        <w:t>Town of Greenwich Parks and Recreation, CT</w:t>
      </w:r>
    </w:p>
    <w:p w14:paraId="0392596F" w14:textId="77777777" w:rsidR="0041115D" w:rsidRPr="0002767B" w:rsidRDefault="0041115D" w:rsidP="0041115D">
      <w:pPr>
        <w:pStyle w:val="ListParagraph"/>
        <w:tabs>
          <w:tab w:val="right" w:pos="10530"/>
          <w:tab w:val="right" w:pos="10800"/>
        </w:tabs>
        <w:spacing w:after="0" w:line="240" w:lineRule="auto"/>
        <w:ind w:left="0" w:right="-18"/>
        <w:rPr>
          <w:rStyle w:val="Strong"/>
          <w:rFonts w:ascii="Lucida Bright" w:hAnsi="Lucida Bright" w:cs="Arial"/>
          <w:iCs/>
          <w:color w:val="000000"/>
          <w:sz w:val="18"/>
        </w:rPr>
      </w:pPr>
      <w:r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 xml:space="preserve">Church </w:t>
      </w:r>
      <w:r w:rsidR="007804BC">
        <w:rPr>
          <w:rFonts w:asciiTheme="minorHAnsi" w:hAnsiTheme="minorHAnsi" w:cstheme="minorHAnsi"/>
          <w:sz w:val="20"/>
          <w:szCs w:val="26"/>
        </w:rPr>
        <w:t>Music Director</w:t>
      </w:r>
      <w:r w:rsidRPr="0002767B">
        <w:rPr>
          <w:rStyle w:val="Strong"/>
          <w:rFonts w:asciiTheme="minorHAnsi" w:hAnsiTheme="minorHAnsi" w:cstheme="minorHAnsi"/>
          <w:b w:val="0"/>
          <w:iCs/>
          <w:color w:val="000000"/>
          <w:sz w:val="20"/>
        </w:rPr>
        <w:tab/>
        <w:t xml:space="preserve">Churches throughout Fairfield and New Haven County, CT and York County, ME </w:t>
      </w:r>
    </w:p>
    <w:p w14:paraId="03925970" w14:textId="77777777" w:rsidR="00C11453" w:rsidRPr="007804BC" w:rsidRDefault="00C11453" w:rsidP="00C11453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0"/>
          <w:szCs w:val="26"/>
        </w:rPr>
      </w:pPr>
      <w:r>
        <w:rPr>
          <w:rFonts w:asciiTheme="minorHAnsi" w:hAnsiTheme="minorHAnsi" w:cstheme="minorHAnsi"/>
          <w:sz w:val="20"/>
          <w:szCs w:val="26"/>
        </w:rPr>
        <w:t>Assistant Stage Manager</w:t>
      </w:r>
      <w:r>
        <w:rPr>
          <w:rFonts w:asciiTheme="minorHAnsi" w:hAnsiTheme="minorHAnsi" w:cstheme="minorHAnsi"/>
          <w:sz w:val="20"/>
          <w:szCs w:val="26"/>
        </w:rPr>
        <w:tab/>
      </w:r>
      <w:r w:rsidRPr="007804BC">
        <w:rPr>
          <w:rFonts w:asciiTheme="minorHAnsi" w:hAnsiTheme="minorHAnsi" w:cstheme="minorHAnsi"/>
          <w:sz w:val="20"/>
          <w:szCs w:val="26"/>
        </w:rPr>
        <w:t>Opera Theatre of CT</w:t>
      </w:r>
      <w:r>
        <w:rPr>
          <w:rFonts w:asciiTheme="minorHAnsi" w:hAnsiTheme="minorHAnsi" w:cstheme="minorHAnsi"/>
          <w:sz w:val="20"/>
          <w:szCs w:val="26"/>
        </w:rPr>
        <w:t xml:space="preserve">, </w:t>
      </w:r>
      <w:r w:rsidRPr="007804BC">
        <w:rPr>
          <w:rFonts w:asciiTheme="minorHAnsi" w:hAnsiTheme="minorHAnsi" w:cstheme="minorHAnsi"/>
          <w:sz w:val="20"/>
          <w:szCs w:val="26"/>
        </w:rPr>
        <w:t>Clinton, CT</w:t>
      </w:r>
    </w:p>
    <w:p w14:paraId="03925971" w14:textId="77777777" w:rsidR="007804BC" w:rsidRDefault="007804BC" w:rsidP="00B3083B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b/>
          <w:sz w:val="24"/>
          <w:szCs w:val="26"/>
        </w:rPr>
      </w:pPr>
    </w:p>
    <w:p w14:paraId="03925972" w14:textId="77777777" w:rsidR="00FF664B" w:rsidRPr="005C6F01" w:rsidRDefault="005C6F01" w:rsidP="005C6F01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b/>
          <w:i/>
          <w:szCs w:val="26"/>
        </w:rPr>
      </w:pPr>
      <w:r w:rsidRPr="005C6F01">
        <w:rPr>
          <w:rFonts w:asciiTheme="minorHAnsi" w:hAnsiTheme="minorHAnsi" w:cstheme="minorHAnsi"/>
          <w:b/>
          <w:i/>
          <w:szCs w:val="26"/>
        </w:rPr>
        <w:t>Education</w:t>
      </w:r>
    </w:p>
    <w:p w14:paraId="03925973" w14:textId="77777777" w:rsidR="00FF664B" w:rsidRPr="0002767B" w:rsidRDefault="00FF664B" w:rsidP="00B3083B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0"/>
        </w:rPr>
      </w:pPr>
      <w:r w:rsidRPr="0002767B">
        <w:rPr>
          <w:rFonts w:asciiTheme="minorHAnsi" w:hAnsiTheme="minorHAnsi" w:cstheme="minorHAnsi"/>
          <w:sz w:val="20"/>
        </w:rPr>
        <w:t>Manhattanville</w:t>
      </w:r>
      <w:r w:rsidR="009972BA" w:rsidRPr="0002767B">
        <w:rPr>
          <w:rFonts w:asciiTheme="minorHAnsi" w:hAnsiTheme="minorHAnsi" w:cstheme="minorHAnsi"/>
          <w:sz w:val="20"/>
        </w:rPr>
        <w:t xml:space="preserve"> </w:t>
      </w:r>
      <w:r w:rsidRPr="0002767B">
        <w:rPr>
          <w:rFonts w:asciiTheme="minorHAnsi" w:hAnsiTheme="minorHAnsi" w:cstheme="minorHAnsi"/>
          <w:sz w:val="20"/>
        </w:rPr>
        <w:t>College, Purchase, NY</w:t>
      </w:r>
      <w:r w:rsidR="009A6B01" w:rsidRPr="0002767B">
        <w:rPr>
          <w:rFonts w:asciiTheme="minorHAnsi" w:hAnsiTheme="minorHAnsi" w:cstheme="minorHAnsi"/>
          <w:sz w:val="20"/>
        </w:rPr>
        <w:tab/>
      </w:r>
      <w:r w:rsidRPr="0002767B">
        <w:rPr>
          <w:rFonts w:asciiTheme="minorHAnsi" w:hAnsiTheme="minorHAnsi" w:cstheme="minorHAnsi"/>
          <w:sz w:val="20"/>
        </w:rPr>
        <w:t>Bachelor of Arts in Music</w:t>
      </w:r>
    </w:p>
    <w:p w14:paraId="03925974" w14:textId="77777777" w:rsidR="009A6B01" w:rsidRPr="0002767B" w:rsidRDefault="00FF664B" w:rsidP="009A6B01">
      <w:pPr>
        <w:tabs>
          <w:tab w:val="right" w:pos="10530"/>
        </w:tabs>
        <w:spacing w:after="0" w:line="240" w:lineRule="auto"/>
        <w:ind w:right="-18"/>
        <w:rPr>
          <w:rFonts w:asciiTheme="minorHAnsi" w:hAnsiTheme="minorHAnsi" w:cstheme="minorHAnsi"/>
          <w:sz w:val="20"/>
        </w:rPr>
      </w:pPr>
      <w:proofErr w:type="spellStart"/>
      <w:r w:rsidRPr="0002767B">
        <w:rPr>
          <w:rFonts w:asciiTheme="minorHAnsi" w:hAnsiTheme="minorHAnsi" w:cstheme="minorHAnsi"/>
          <w:sz w:val="20"/>
        </w:rPr>
        <w:t>Hartt</w:t>
      </w:r>
      <w:proofErr w:type="spellEnd"/>
      <w:r w:rsidR="009972BA" w:rsidRPr="0002767B">
        <w:rPr>
          <w:rFonts w:asciiTheme="minorHAnsi" w:hAnsiTheme="minorHAnsi" w:cstheme="minorHAnsi"/>
          <w:sz w:val="20"/>
        </w:rPr>
        <w:t xml:space="preserve"> </w:t>
      </w:r>
      <w:r w:rsidRPr="0002767B">
        <w:rPr>
          <w:rFonts w:asciiTheme="minorHAnsi" w:hAnsiTheme="minorHAnsi" w:cstheme="minorHAnsi"/>
          <w:sz w:val="20"/>
        </w:rPr>
        <w:t>College of Music, West Hartford, CT</w:t>
      </w:r>
      <w:r w:rsidR="009A6B01" w:rsidRPr="0002767B">
        <w:rPr>
          <w:rFonts w:asciiTheme="minorHAnsi" w:hAnsiTheme="minorHAnsi" w:cstheme="minorHAnsi"/>
          <w:b/>
          <w:i/>
          <w:sz w:val="20"/>
        </w:rPr>
        <w:tab/>
      </w:r>
      <w:r w:rsidR="009A6B01" w:rsidRPr="0002767B">
        <w:rPr>
          <w:rFonts w:asciiTheme="minorHAnsi" w:hAnsiTheme="minorHAnsi" w:cstheme="minorHAnsi"/>
          <w:sz w:val="20"/>
        </w:rPr>
        <w:t>Self-designed Major in Musical Theatre/Piano Performance</w:t>
      </w:r>
    </w:p>
    <w:sectPr w:rsidR="009A6B01" w:rsidRPr="0002767B" w:rsidSect="009F09C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6BF"/>
    <w:multiLevelType w:val="singleLevel"/>
    <w:tmpl w:val="765C3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046D58"/>
    <w:multiLevelType w:val="hybridMultilevel"/>
    <w:tmpl w:val="48F4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70EA"/>
    <w:multiLevelType w:val="hybridMultilevel"/>
    <w:tmpl w:val="0462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2B24"/>
    <w:multiLevelType w:val="hybridMultilevel"/>
    <w:tmpl w:val="6F06C830"/>
    <w:lvl w:ilvl="0" w:tplc="EF24CB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395F0A"/>
    <w:multiLevelType w:val="hybridMultilevel"/>
    <w:tmpl w:val="9A70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4350"/>
    <w:multiLevelType w:val="hybridMultilevel"/>
    <w:tmpl w:val="3868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6B6A"/>
    <w:multiLevelType w:val="hybridMultilevel"/>
    <w:tmpl w:val="F2E2517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2143B13"/>
    <w:multiLevelType w:val="hybridMultilevel"/>
    <w:tmpl w:val="1A743166"/>
    <w:lvl w:ilvl="0" w:tplc="EF24CB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3052C0"/>
    <w:multiLevelType w:val="hybridMultilevel"/>
    <w:tmpl w:val="936C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D23E5"/>
    <w:multiLevelType w:val="hybridMultilevel"/>
    <w:tmpl w:val="9FE46A3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5A844A99"/>
    <w:multiLevelType w:val="hybridMultilevel"/>
    <w:tmpl w:val="3BC0B00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64B37AE3"/>
    <w:multiLevelType w:val="hybridMultilevel"/>
    <w:tmpl w:val="B55E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D698F"/>
    <w:multiLevelType w:val="hybridMultilevel"/>
    <w:tmpl w:val="D8F8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B19D3"/>
    <w:multiLevelType w:val="hybridMultilevel"/>
    <w:tmpl w:val="D1FC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345D5"/>
    <w:multiLevelType w:val="hybridMultilevel"/>
    <w:tmpl w:val="7B78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4505">
    <w:abstractNumId w:val="11"/>
  </w:num>
  <w:num w:numId="2" w16cid:durableId="441847869">
    <w:abstractNumId w:val="12"/>
  </w:num>
  <w:num w:numId="3" w16cid:durableId="1829245717">
    <w:abstractNumId w:val="2"/>
  </w:num>
  <w:num w:numId="4" w16cid:durableId="1868760081">
    <w:abstractNumId w:val="4"/>
  </w:num>
  <w:num w:numId="5" w16cid:durableId="604459356">
    <w:abstractNumId w:val="1"/>
  </w:num>
  <w:num w:numId="6" w16cid:durableId="1544946001">
    <w:abstractNumId w:val="14"/>
  </w:num>
  <w:num w:numId="7" w16cid:durableId="2055690934">
    <w:abstractNumId w:val="13"/>
  </w:num>
  <w:num w:numId="8" w16cid:durableId="1645426389">
    <w:abstractNumId w:val="5"/>
  </w:num>
  <w:num w:numId="9" w16cid:durableId="354187192">
    <w:abstractNumId w:val="3"/>
  </w:num>
  <w:num w:numId="10" w16cid:durableId="282466755">
    <w:abstractNumId w:val="7"/>
  </w:num>
  <w:num w:numId="11" w16cid:durableId="774397781">
    <w:abstractNumId w:val="8"/>
  </w:num>
  <w:num w:numId="12" w16cid:durableId="190461331">
    <w:abstractNumId w:val="6"/>
  </w:num>
  <w:num w:numId="13" w16cid:durableId="1990858665">
    <w:abstractNumId w:val="0"/>
  </w:num>
  <w:num w:numId="14" w16cid:durableId="285240692">
    <w:abstractNumId w:val="9"/>
  </w:num>
  <w:num w:numId="15" w16cid:durableId="1760060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CAF"/>
    <w:rsid w:val="00000C36"/>
    <w:rsid w:val="0002767B"/>
    <w:rsid w:val="000744A8"/>
    <w:rsid w:val="00081FFA"/>
    <w:rsid w:val="000A597B"/>
    <w:rsid w:val="000C5562"/>
    <w:rsid w:val="00135F59"/>
    <w:rsid w:val="00190CAF"/>
    <w:rsid w:val="001B6EB6"/>
    <w:rsid w:val="001E0989"/>
    <w:rsid w:val="001F1A91"/>
    <w:rsid w:val="00224DCE"/>
    <w:rsid w:val="00232DF1"/>
    <w:rsid w:val="0024170B"/>
    <w:rsid w:val="00241D1B"/>
    <w:rsid w:val="00265A50"/>
    <w:rsid w:val="002A527D"/>
    <w:rsid w:val="002C5A17"/>
    <w:rsid w:val="002C7C7A"/>
    <w:rsid w:val="002D16BF"/>
    <w:rsid w:val="003009CC"/>
    <w:rsid w:val="00303045"/>
    <w:rsid w:val="0030607D"/>
    <w:rsid w:val="0033593E"/>
    <w:rsid w:val="0036616B"/>
    <w:rsid w:val="003713BE"/>
    <w:rsid w:val="00390B80"/>
    <w:rsid w:val="00396944"/>
    <w:rsid w:val="003B0F6A"/>
    <w:rsid w:val="003C43CA"/>
    <w:rsid w:val="003C6662"/>
    <w:rsid w:val="004040DB"/>
    <w:rsid w:val="0041115D"/>
    <w:rsid w:val="00424A12"/>
    <w:rsid w:val="00440342"/>
    <w:rsid w:val="004632E1"/>
    <w:rsid w:val="004638F4"/>
    <w:rsid w:val="0046690F"/>
    <w:rsid w:val="00490741"/>
    <w:rsid w:val="004C6B82"/>
    <w:rsid w:val="004E0214"/>
    <w:rsid w:val="004F1BA6"/>
    <w:rsid w:val="004F3059"/>
    <w:rsid w:val="00504C2A"/>
    <w:rsid w:val="005241AA"/>
    <w:rsid w:val="005560DE"/>
    <w:rsid w:val="00557950"/>
    <w:rsid w:val="00566650"/>
    <w:rsid w:val="0056732E"/>
    <w:rsid w:val="00585D3B"/>
    <w:rsid w:val="0059537F"/>
    <w:rsid w:val="005B551F"/>
    <w:rsid w:val="005C2F45"/>
    <w:rsid w:val="005C6F01"/>
    <w:rsid w:val="005D38AB"/>
    <w:rsid w:val="005E07C9"/>
    <w:rsid w:val="005E0B90"/>
    <w:rsid w:val="00606D1F"/>
    <w:rsid w:val="00607748"/>
    <w:rsid w:val="006155FC"/>
    <w:rsid w:val="006248E0"/>
    <w:rsid w:val="00652305"/>
    <w:rsid w:val="00692890"/>
    <w:rsid w:val="00696B87"/>
    <w:rsid w:val="006B34BF"/>
    <w:rsid w:val="006C2729"/>
    <w:rsid w:val="006E0195"/>
    <w:rsid w:val="006F35DC"/>
    <w:rsid w:val="0071583C"/>
    <w:rsid w:val="0072235D"/>
    <w:rsid w:val="00722CFB"/>
    <w:rsid w:val="00730701"/>
    <w:rsid w:val="00730A2B"/>
    <w:rsid w:val="00733FA0"/>
    <w:rsid w:val="007419B7"/>
    <w:rsid w:val="0075221A"/>
    <w:rsid w:val="007804BC"/>
    <w:rsid w:val="00791687"/>
    <w:rsid w:val="007B4FE4"/>
    <w:rsid w:val="007E3839"/>
    <w:rsid w:val="007F77FE"/>
    <w:rsid w:val="008069B5"/>
    <w:rsid w:val="008220F2"/>
    <w:rsid w:val="00841B1A"/>
    <w:rsid w:val="008451A6"/>
    <w:rsid w:val="00870625"/>
    <w:rsid w:val="008718C3"/>
    <w:rsid w:val="008A4020"/>
    <w:rsid w:val="008B6018"/>
    <w:rsid w:val="009224F8"/>
    <w:rsid w:val="00935F5A"/>
    <w:rsid w:val="00945B8A"/>
    <w:rsid w:val="0094786F"/>
    <w:rsid w:val="00980613"/>
    <w:rsid w:val="009815A8"/>
    <w:rsid w:val="009972BA"/>
    <w:rsid w:val="009A4160"/>
    <w:rsid w:val="009A5780"/>
    <w:rsid w:val="009A59E6"/>
    <w:rsid w:val="009A64F1"/>
    <w:rsid w:val="009A6B01"/>
    <w:rsid w:val="009D7166"/>
    <w:rsid w:val="009E3BF0"/>
    <w:rsid w:val="009F09C3"/>
    <w:rsid w:val="009F6AC9"/>
    <w:rsid w:val="00A57E6F"/>
    <w:rsid w:val="00A87607"/>
    <w:rsid w:val="00A93CBF"/>
    <w:rsid w:val="00A944D1"/>
    <w:rsid w:val="00AA7A98"/>
    <w:rsid w:val="00AD75DA"/>
    <w:rsid w:val="00AE6A7A"/>
    <w:rsid w:val="00AF082D"/>
    <w:rsid w:val="00AF3197"/>
    <w:rsid w:val="00B20D45"/>
    <w:rsid w:val="00B3083B"/>
    <w:rsid w:val="00B34A41"/>
    <w:rsid w:val="00B357E1"/>
    <w:rsid w:val="00B44928"/>
    <w:rsid w:val="00B56532"/>
    <w:rsid w:val="00B70435"/>
    <w:rsid w:val="00BE251F"/>
    <w:rsid w:val="00BE47B1"/>
    <w:rsid w:val="00BF52F2"/>
    <w:rsid w:val="00C11453"/>
    <w:rsid w:val="00C36742"/>
    <w:rsid w:val="00C65BE8"/>
    <w:rsid w:val="00C84771"/>
    <w:rsid w:val="00C95950"/>
    <w:rsid w:val="00CB74F1"/>
    <w:rsid w:val="00CC6349"/>
    <w:rsid w:val="00CE0F84"/>
    <w:rsid w:val="00D0619F"/>
    <w:rsid w:val="00D41CE2"/>
    <w:rsid w:val="00D47FA2"/>
    <w:rsid w:val="00D84398"/>
    <w:rsid w:val="00D85C02"/>
    <w:rsid w:val="00D92C0B"/>
    <w:rsid w:val="00DB5FF4"/>
    <w:rsid w:val="00DC7C82"/>
    <w:rsid w:val="00DF3F6F"/>
    <w:rsid w:val="00E15DF8"/>
    <w:rsid w:val="00E5703A"/>
    <w:rsid w:val="00E930C5"/>
    <w:rsid w:val="00E97697"/>
    <w:rsid w:val="00EB2112"/>
    <w:rsid w:val="00EC2BBA"/>
    <w:rsid w:val="00EE462C"/>
    <w:rsid w:val="00EF2725"/>
    <w:rsid w:val="00EF41D6"/>
    <w:rsid w:val="00EF6FA1"/>
    <w:rsid w:val="00F07217"/>
    <w:rsid w:val="00F52539"/>
    <w:rsid w:val="00F56768"/>
    <w:rsid w:val="00F57A7C"/>
    <w:rsid w:val="00F6682C"/>
    <w:rsid w:val="00F72F57"/>
    <w:rsid w:val="00F80BDF"/>
    <w:rsid w:val="00FA04E3"/>
    <w:rsid w:val="00FA5345"/>
    <w:rsid w:val="00FA631C"/>
    <w:rsid w:val="00FD1A0C"/>
    <w:rsid w:val="00FD29E6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258E4"/>
  <w15:docId w15:val="{BC8A42AA-2C41-4ACB-918E-EC859F2C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F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980613"/>
    <w:pPr>
      <w:keepNext/>
      <w:spacing w:after="0" w:line="240" w:lineRule="auto"/>
      <w:outlineLvl w:val="1"/>
    </w:pPr>
    <w:rPr>
      <w:rFonts w:ascii="Garamond" w:eastAsia="Times New Roman" w:hAnsi="Garamon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90CA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90CA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4034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403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403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0613"/>
    <w:rPr>
      <w:rFonts w:ascii="Garamond" w:eastAsia="Times New Roman" w:hAnsi="Garamond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b6306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974A8-EDFC-4AF9-A441-31EC95FE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JACKLYN  A</vt:lpstr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JACKLYN  A</dc:title>
  <dc:creator>Administrator</dc:creator>
  <cp:lastModifiedBy>Jacklyn Belmonte</cp:lastModifiedBy>
  <cp:revision>2</cp:revision>
  <cp:lastPrinted>2022-02-23T12:44:00Z</cp:lastPrinted>
  <dcterms:created xsi:type="dcterms:W3CDTF">2023-06-09T18:03:00Z</dcterms:created>
  <dcterms:modified xsi:type="dcterms:W3CDTF">2023-06-09T18:03:00Z</dcterms:modified>
</cp:coreProperties>
</file>